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MS0061-01-2025-005341-57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Style w:val="cat-UserDefinedgrp-2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UserDefinedgrp-24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Генштаб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Генштаб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Вышкурцева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Руслана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1184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